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ECBD6" w14:textId="77777777" w:rsidR="00CC2B60" w:rsidRDefault="00CC2B60" w:rsidP="002122F7">
      <w:pPr>
        <w:rPr>
          <w:rFonts w:ascii="Arial" w:hAnsi="Arial" w:cs="Arial"/>
          <w:b/>
          <w:sz w:val="22"/>
          <w:szCs w:val="22"/>
        </w:rPr>
      </w:pPr>
      <w:r>
        <w:rPr>
          <w:noProof/>
        </w:rPr>
        <w:drawing>
          <wp:anchor distT="0" distB="0" distL="114300" distR="114300" simplePos="0" relativeHeight="251659264" behindDoc="1" locked="0" layoutInCell="1" allowOverlap="1" wp14:anchorId="6B93577E" wp14:editId="0E906B72">
            <wp:simplePos x="0" y="0"/>
            <wp:positionH relativeFrom="column">
              <wp:posOffset>-546100</wp:posOffset>
            </wp:positionH>
            <wp:positionV relativeFrom="paragraph">
              <wp:posOffset>-573405</wp:posOffset>
            </wp:positionV>
            <wp:extent cx="860425" cy="1371600"/>
            <wp:effectExtent l="0" t="0" r="0" b="0"/>
            <wp:wrapTight wrapText="bothSides">
              <wp:wrapPolygon edited="0">
                <wp:start x="0" y="0"/>
                <wp:lineTo x="0" y="21300"/>
                <wp:lineTo x="21042" y="21300"/>
                <wp:lineTo x="21042" y="0"/>
                <wp:lineTo x="0" y="0"/>
              </wp:wrapPolygon>
            </wp:wrapTight>
            <wp:docPr id="1" name="Picture 1" descr="DofE logo gunmetal ful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logo gunmetal full 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42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E7934" w14:textId="77777777" w:rsidR="00CC2B60" w:rsidRDefault="00CC2B60" w:rsidP="002122F7">
      <w:pPr>
        <w:rPr>
          <w:rFonts w:ascii="Arial" w:hAnsi="Arial" w:cs="Arial"/>
          <w:b/>
          <w:sz w:val="22"/>
          <w:szCs w:val="22"/>
        </w:rPr>
      </w:pPr>
    </w:p>
    <w:p w14:paraId="33CC9D07" w14:textId="77777777" w:rsidR="00CC2B60" w:rsidRDefault="00CC2B60" w:rsidP="00CC2B60">
      <w:pPr>
        <w:jc w:val="center"/>
        <w:rPr>
          <w:rFonts w:ascii="Arial" w:hAnsi="Arial" w:cs="Arial"/>
          <w:b/>
          <w:sz w:val="22"/>
          <w:szCs w:val="22"/>
        </w:rPr>
      </w:pPr>
    </w:p>
    <w:p w14:paraId="4BB0E6EA" w14:textId="77777777" w:rsidR="00CC2B60" w:rsidRDefault="00CC2B60" w:rsidP="00CC2B60">
      <w:pPr>
        <w:jc w:val="center"/>
        <w:rPr>
          <w:rFonts w:ascii="Arial" w:hAnsi="Arial" w:cs="Arial"/>
          <w:b/>
          <w:sz w:val="22"/>
          <w:szCs w:val="22"/>
        </w:rPr>
      </w:pPr>
    </w:p>
    <w:p w14:paraId="5C9782E3" w14:textId="77777777" w:rsidR="00CC2B60" w:rsidRDefault="00CC2B60" w:rsidP="00CC2B60">
      <w:pPr>
        <w:jc w:val="center"/>
        <w:rPr>
          <w:rFonts w:ascii="Arial" w:hAnsi="Arial" w:cs="Arial"/>
          <w:b/>
          <w:sz w:val="22"/>
          <w:szCs w:val="22"/>
        </w:rPr>
      </w:pPr>
    </w:p>
    <w:p w14:paraId="3B851D2D" w14:textId="77777777" w:rsidR="00CC2B60" w:rsidRDefault="00CC2B60" w:rsidP="00CC2B60">
      <w:pPr>
        <w:jc w:val="center"/>
        <w:rPr>
          <w:rFonts w:ascii="Arial" w:hAnsi="Arial" w:cs="Arial"/>
          <w:b/>
          <w:sz w:val="22"/>
          <w:szCs w:val="22"/>
        </w:rPr>
      </w:pPr>
    </w:p>
    <w:p w14:paraId="7CBD1199" w14:textId="77777777" w:rsidR="00CC2B60" w:rsidRDefault="00CC2B60" w:rsidP="00CC2B60">
      <w:pPr>
        <w:jc w:val="center"/>
        <w:rPr>
          <w:rFonts w:ascii="Arial" w:hAnsi="Arial" w:cs="Arial"/>
          <w:b/>
          <w:sz w:val="22"/>
          <w:szCs w:val="22"/>
        </w:rPr>
      </w:pPr>
    </w:p>
    <w:p w14:paraId="7C591B01" w14:textId="77777777" w:rsidR="00CC2B60" w:rsidRDefault="00CC2B60" w:rsidP="00FD01D2">
      <w:pPr>
        <w:rPr>
          <w:rFonts w:ascii="Arial" w:hAnsi="Arial" w:cs="Arial"/>
          <w:b/>
          <w:sz w:val="22"/>
          <w:szCs w:val="22"/>
        </w:rPr>
      </w:pPr>
    </w:p>
    <w:p w14:paraId="076A74B8" w14:textId="77777777" w:rsidR="00881740" w:rsidRDefault="00881740" w:rsidP="00FD01D2">
      <w:pPr>
        <w:pStyle w:val="BodyText"/>
      </w:pPr>
    </w:p>
    <w:p w14:paraId="6729F68C" w14:textId="77777777" w:rsidR="00881740" w:rsidRDefault="00881740" w:rsidP="00FD01D2">
      <w:pPr>
        <w:pStyle w:val="BodyText"/>
      </w:pPr>
    </w:p>
    <w:p w14:paraId="016E0275" w14:textId="1A0C5BC9" w:rsidR="00FD01D2" w:rsidRDefault="00FD01D2" w:rsidP="00FD01D2">
      <w:pPr>
        <w:pStyle w:val="BodyText"/>
      </w:pPr>
      <w:r w:rsidRPr="00516E57">
        <w:t>Buckingham Palace Gold Award Presentation</w:t>
      </w:r>
      <w:r>
        <w:t>:</w:t>
      </w:r>
      <w:r w:rsidRPr="00516E57">
        <w:t xml:space="preserve"> </w:t>
      </w:r>
    </w:p>
    <w:p w14:paraId="7460F72D" w14:textId="77777777" w:rsidR="00FD01D2" w:rsidRPr="00516E57" w:rsidRDefault="00FD01D2" w:rsidP="00FD01D2">
      <w:pPr>
        <w:pStyle w:val="BodyText"/>
      </w:pPr>
      <w:r w:rsidRPr="00516E57">
        <w:t xml:space="preserve">Tips for </w:t>
      </w:r>
      <w:r>
        <w:t>photography</w:t>
      </w:r>
      <w:r w:rsidRPr="00516E57">
        <w:t xml:space="preserve"> </w:t>
      </w:r>
    </w:p>
    <w:p w14:paraId="27D45CF3" w14:textId="77777777" w:rsidR="009B4922" w:rsidRDefault="009B4922" w:rsidP="009B4922">
      <w:pPr>
        <w:rPr>
          <w:rFonts w:ascii="Arial" w:hAnsi="Arial" w:cs="Arial"/>
          <w:b/>
          <w:color w:val="FF0000"/>
          <w:sz w:val="22"/>
          <w:szCs w:val="22"/>
        </w:rPr>
      </w:pPr>
    </w:p>
    <w:p w14:paraId="7DABC116" w14:textId="77777777" w:rsidR="009B4922" w:rsidRDefault="009B4922" w:rsidP="009B4922">
      <w:pPr>
        <w:rPr>
          <w:rFonts w:ascii="Arial" w:hAnsi="Arial" w:cs="Arial"/>
          <w:i/>
        </w:rPr>
      </w:pPr>
    </w:p>
    <w:p w14:paraId="5FBDD5B6" w14:textId="77777777" w:rsidR="009B4922" w:rsidRPr="006F52CB" w:rsidRDefault="009B4922" w:rsidP="009B4922">
      <w:pPr>
        <w:rPr>
          <w:rFonts w:ascii="Arial" w:hAnsi="Arial" w:cs="Arial"/>
          <w:sz w:val="22"/>
          <w:szCs w:val="22"/>
        </w:rPr>
      </w:pPr>
      <w:r w:rsidRPr="006F52CB">
        <w:rPr>
          <w:rFonts w:ascii="Arial" w:hAnsi="Arial" w:cs="Arial"/>
          <w:sz w:val="22"/>
          <w:szCs w:val="22"/>
        </w:rPr>
        <w:t>Please note that guests are welcome to take photographs in the gardens of Buckingham Palace, however we would ask that cameras are kept at a respectful distance whilst members of the Royal Family are present to enable them to meet as many guests as possible.</w:t>
      </w:r>
    </w:p>
    <w:p w14:paraId="2C1078A4" w14:textId="77777777" w:rsidR="009B4922" w:rsidRPr="006F52CB" w:rsidRDefault="009B4922" w:rsidP="009B4922">
      <w:pPr>
        <w:rPr>
          <w:rFonts w:ascii="Arial" w:hAnsi="Arial" w:cs="Arial"/>
          <w:i/>
          <w:sz w:val="22"/>
          <w:szCs w:val="22"/>
        </w:rPr>
      </w:pPr>
    </w:p>
    <w:p w14:paraId="5EF867EA" w14:textId="19FCC4D6" w:rsidR="00E814D2" w:rsidRPr="006F52CB" w:rsidRDefault="009B4922" w:rsidP="009B4922">
      <w:pPr>
        <w:rPr>
          <w:rFonts w:ascii="Arial" w:hAnsi="Arial" w:cs="Arial"/>
          <w:sz w:val="22"/>
          <w:szCs w:val="22"/>
        </w:rPr>
      </w:pPr>
      <w:r w:rsidRPr="006F52CB">
        <w:rPr>
          <w:rFonts w:ascii="Arial" w:hAnsi="Arial" w:cs="Arial"/>
          <w:sz w:val="22"/>
          <w:szCs w:val="22"/>
        </w:rPr>
        <w:t>The official photographers for this presentation are Tempest Photography. There will be two styles of official photography available at your upcoming Gold Award Presentation.</w:t>
      </w:r>
    </w:p>
    <w:p w14:paraId="1117F879" w14:textId="5FA3EC4F" w:rsidR="009B4922" w:rsidRPr="006F52CB" w:rsidRDefault="009B4922" w:rsidP="009B4922">
      <w:pPr>
        <w:rPr>
          <w:rFonts w:ascii="Arial" w:hAnsi="Arial" w:cs="Arial"/>
          <w:sz w:val="22"/>
          <w:szCs w:val="22"/>
        </w:rPr>
      </w:pPr>
    </w:p>
    <w:p w14:paraId="2EAD6EF0" w14:textId="080AC89C" w:rsidR="009B4922" w:rsidRPr="006F52CB" w:rsidRDefault="009B4922" w:rsidP="009B4922">
      <w:pPr>
        <w:pStyle w:val="ListParagraph"/>
        <w:numPr>
          <w:ilvl w:val="0"/>
          <w:numId w:val="4"/>
        </w:numPr>
        <w:rPr>
          <w:rFonts w:ascii="Arial" w:hAnsi="Arial" w:cs="Arial"/>
        </w:rPr>
      </w:pPr>
      <w:r w:rsidRPr="006F52CB">
        <w:rPr>
          <w:rFonts w:ascii="Arial" w:hAnsi="Arial" w:cs="Arial"/>
        </w:rPr>
        <w:t>Your group photo – this will be taken inside the gardens of Buckingham Palace with other young people from your presentation group – approximately 25 people – and will also include your guest presenter.</w:t>
      </w:r>
    </w:p>
    <w:p w14:paraId="20BEAFDD" w14:textId="511791B4" w:rsidR="009B4922" w:rsidRPr="006F52CB" w:rsidRDefault="009B4922" w:rsidP="009B4922">
      <w:pPr>
        <w:pStyle w:val="ListParagraph"/>
        <w:numPr>
          <w:ilvl w:val="0"/>
          <w:numId w:val="4"/>
        </w:numPr>
        <w:rPr>
          <w:rFonts w:ascii="Arial" w:hAnsi="Arial" w:cs="Arial"/>
        </w:rPr>
      </w:pPr>
      <w:r w:rsidRPr="006F52CB">
        <w:rPr>
          <w:rFonts w:ascii="Arial" w:hAnsi="Arial" w:cs="Arial"/>
        </w:rPr>
        <w:t xml:space="preserve">Studio photography – we have an off-site photography studio where you can have an official Gold Award photograph taken. This includes the opportunity to have photos taken with family members or friends. The studio is located at Westminster Cathedral Hall. </w:t>
      </w:r>
      <w:r w:rsidRPr="006F52CB">
        <w:rPr>
          <w:rFonts w:ascii="Arial" w:hAnsi="Arial" w:cs="Arial"/>
          <w:b/>
        </w:rPr>
        <w:t>Anyone can visit the photography studio with you, even if they are not attending the presentation inside the gardens of Buckingham Palace.</w:t>
      </w:r>
    </w:p>
    <w:p w14:paraId="134A4C7C" w14:textId="103D8900" w:rsidR="009B4922" w:rsidRPr="006F52CB" w:rsidRDefault="009B4922" w:rsidP="009B4922">
      <w:pPr>
        <w:rPr>
          <w:rFonts w:ascii="Arial" w:hAnsi="Arial" w:cs="Arial"/>
          <w:sz w:val="22"/>
          <w:szCs w:val="22"/>
        </w:rPr>
      </w:pPr>
      <w:r w:rsidRPr="006F52CB">
        <w:rPr>
          <w:rFonts w:ascii="Arial" w:hAnsi="Arial" w:cs="Arial"/>
          <w:sz w:val="22"/>
          <w:szCs w:val="22"/>
        </w:rPr>
        <w:t xml:space="preserve">You will be able to preview your photos online three days after the presentation at </w:t>
      </w:r>
      <w:hyperlink r:id="rId6" w:history="1">
        <w:r w:rsidRPr="006F52CB">
          <w:rPr>
            <w:rStyle w:val="Hyperlink"/>
            <w:rFonts w:ascii="Arial" w:hAnsi="Arial" w:cs="Arial"/>
            <w:sz w:val="22"/>
            <w:szCs w:val="22"/>
          </w:rPr>
          <w:t>www.Tempest-DofE.co.uk</w:t>
        </w:r>
      </w:hyperlink>
      <w:r w:rsidRPr="006F52CB">
        <w:rPr>
          <w:rFonts w:ascii="Arial" w:hAnsi="Arial" w:cs="Arial"/>
          <w:sz w:val="22"/>
          <w:szCs w:val="22"/>
        </w:rPr>
        <w:t xml:space="preserve">. To access the </w:t>
      </w:r>
      <w:r w:rsidR="006F52CB" w:rsidRPr="006F52CB">
        <w:rPr>
          <w:rFonts w:ascii="Arial" w:hAnsi="Arial" w:cs="Arial"/>
          <w:sz w:val="22"/>
          <w:szCs w:val="22"/>
        </w:rPr>
        <w:t>website,</w:t>
      </w:r>
      <w:r w:rsidRPr="006F52CB">
        <w:rPr>
          <w:rFonts w:ascii="Arial" w:hAnsi="Arial" w:cs="Arial"/>
          <w:sz w:val="22"/>
          <w:szCs w:val="22"/>
        </w:rPr>
        <w:t xml:space="preserve"> you will need your GAP reference number and </w:t>
      </w:r>
      <w:r w:rsidRPr="006F52CB">
        <w:rPr>
          <w:rFonts w:ascii="Arial" w:hAnsi="Arial" w:cs="Arial"/>
          <w:i/>
          <w:sz w:val="22"/>
          <w:szCs w:val="22"/>
        </w:rPr>
        <w:t>e</w:t>
      </w:r>
      <w:r w:rsidRPr="006F52CB">
        <w:rPr>
          <w:rFonts w:ascii="Arial" w:hAnsi="Arial" w:cs="Arial"/>
          <w:sz w:val="22"/>
          <w:szCs w:val="22"/>
        </w:rPr>
        <w:t>DofE ID. The</w:t>
      </w:r>
      <w:r w:rsidR="00A26AD7">
        <w:rPr>
          <w:rFonts w:ascii="Arial" w:hAnsi="Arial" w:cs="Arial"/>
          <w:sz w:val="22"/>
          <w:szCs w:val="22"/>
        </w:rPr>
        <w:t>s</w:t>
      </w:r>
      <w:r w:rsidRPr="006F52CB">
        <w:rPr>
          <w:rFonts w:ascii="Arial" w:hAnsi="Arial" w:cs="Arial"/>
          <w:sz w:val="22"/>
          <w:szCs w:val="22"/>
        </w:rPr>
        <w:t>e are printed on your coloured admittance card, certificate and on all correspondence from us. Once you are logged onto the website you should be able to view your group photographs and any studio photographs that you had taken on the day.</w:t>
      </w:r>
    </w:p>
    <w:p w14:paraId="3E04ACF8" w14:textId="77777777" w:rsidR="00E814D2" w:rsidRPr="00E814D2" w:rsidRDefault="00E814D2" w:rsidP="00E814D2">
      <w:pPr>
        <w:pStyle w:val="ListParagraph"/>
        <w:ind w:left="360"/>
        <w:rPr>
          <w:rFonts w:ascii="Arial" w:hAnsi="Arial" w:cs="Arial"/>
        </w:rPr>
      </w:pPr>
    </w:p>
    <w:p w14:paraId="546C8540" w14:textId="55842A0A" w:rsidR="00FD3C0F" w:rsidRPr="00025765" w:rsidRDefault="00025765" w:rsidP="007050AA">
      <w:pPr>
        <w:pStyle w:val="BodyText2"/>
      </w:pPr>
      <w:r w:rsidRPr="00025765">
        <w:t>Please note that Tempest will be taking other photography</w:t>
      </w:r>
      <w:r>
        <w:t xml:space="preserve"> on the day for private / media usage </w:t>
      </w:r>
      <w:r w:rsidR="007050AA">
        <w:t xml:space="preserve">that has been pre-agreed with Buckingham Palace. There </w:t>
      </w:r>
      <w:r>
        <w:t xml:space="preserve">will </w:t>
      </w:r>
      <w:r w:rsidR="007050AA">
        <w:t>also be</w:t>
      </w:r>
      <w:r w:rsidR="008B21D4">
        <w:t xml:space="preserve"> authorised</w:t>
      </w:r>
      <w:r w:rsidR="007050AA">
        <w:t xml:space="preserve"> </w:t>
      </w:r>
      <w:r>
        <w:t xml:space="preserve">photographers from media outlets in attendance. </w:t>
      </w:r>
      <w:r w:rsidR="00802015">
        <w:t>You will be able to take photos outside the gates of Buckingham Palace however;</w:t>
      </w:r>
      <w:bookmarkStart w:id="0" w:name="_GoBack"/>
      <w:bookmarkEnd w:id="0"/>
      <w:r w:rsidR="00802015">
        <w:t xml:space="preserve"> n</w:t>
      </w:r>
      <w:r w:rsidR="007050AA">
        <w:t xml:space="preserve">o other photography will be allowed. </w:t>
      </w:r>
    </w:p>
    <w:p w14:paraId="6240DC50" w14:textId="77777777" w:rsidR="00CC2B60" w:rsidRDefault="00CC2B60" w:rsidP="00FD01D2">
      <w:pPr>
        <w:spacing w:line="276" w:lineRule="auto"/>
        <w:rPr>
          <w:rFonts w:ascii="Arial" w:hAnsi="Arial" w:cs="Arial"/>
          <w:sz w:val="22"/>
          <w:szCs w:val="22"/>
        </w:rPr>
      </w:pPr>
    </w:p>
    <w:p w14:paraId="6D50D0C3" w14:textId="77777777" w:rsidR="00CC2B60" w:rsidRPr="00CC2B60" w:rsidRDefault="00CC2B60" w:rsidP="00FD01D2">
      <w:pPr>
        <w:spacing w:line="276" w:lineRule="auto"/>
        <w:rPr>
          <w:rFonts w:ascii="Arial" w:hAnsi="Arial" w:cs="Arial"/>
          <w:sz w:val="22"/>
          <w:szCs w:val="22"/>
        </w:rPr>
      </w:pPr>
    </w:p>
    <w:p w14:paraId="5065B1AA" w14:textId="77777777" w:rsidR="002122F7" w:rsidRDefault="002122F7" w:rsidP="00FD01D2">
      <w:pPr>
        <w:spacing w:line="276" w:lineRule="auto"/>
        <w:rPr>
          <w:rFonts w:ascii="Arial" w:hAnsi="Arial" w:cs="Arial"/>
          <w:sz w:val="22"/>
          <w:szCs w:val="22"/>
        </w:rPr>
      </w:pPr>
    </w:p>
    <w:p w14:paraId="685DA517" w14:textId="77777777" w:rsidR="00876122" w:rsidRDefault="00876122"/>
    <w:sectPr w:rsidR="0087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2272"/>
    <w:multiLevelType w:val="hybridMultilevel"/>
    <w:tmpl w:val="0726BD4E"/>
    <w:lvl w:ilvl="0" w:tplc="E3561288">
      <w:start w:val="1"/>
      <w:numFmt w:val="decimal"/>
      <w:lvlText w:val="%1."/>
      <w:lvlJc w:val="left"/>
      <w:pPr>
        <w:ind w:left="360" w:hanging="360"/>
      </w:pPr>
      <w:rPr>
        <w:rFonts w:ascii="Arial" w:eastAsia="Times New Roman" w:hAnsi="Arial" w:cs="Arial"/>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AB6E55"/>
    <w:multiLevelType w:val="hybridMultilevel"/>
    <w:tmpl w:val="7610B2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25CE7"/>
    <w:multiLevelType w:val="hybridMultilevel"/>
    <w:tmpl w:val="1EC834E6"/>
    <w:lvl w:ilvl="0" w:tplc="E24617B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A34A1C"/>
    <w:multiLevelType w:val="hybridMultilevel"/>
    <w:tmpl w:val="259AD0C6"/>
    <w:lvl w:ilvl="0" w:tplc="3BCA17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F7"/>
    <w:rsid w:val="00006516"/>
    <w:rsid w:val="00025765"/>
    <w:rsid w:val="0003698B"/>
    <w:rsid w:val="001A2D51"/>
    <w:rsid w:val="00207326"/>
    <w:rsid w:val="002122F7"/>
    <w:rsid w:val="00337D45"/>
    <w:rsid w:val="00387397"/>
    <w:rsid w:val="004667E2"/>
    <w:rsid w:val="005426B9"/>
    <w:rsid w:val="00596DDC"/>
    <w:rsid w:val="0062257A"/>
    <w:rsid w:val="006E32AC"/>
    <w:rsid w:val="006F2F1D"/>
    <w:rsid w:val="006F52CB"/>
    <w:rsid w:val="007050AA"/>
    <w:rsid w:val="00802015"/>
    <w:rsid w:val="00876122"/>
    <w:rsid w:val="00881740"/>
    <w:rsid w:val="008B21D4"/>
    <w:rsid w:val="008C545F"/>
    <w:rsid w:val="008F280B"/>
    <w:rsid w:val="00960D0C"/>
    <w:rsid w:val="009B4922"/>
    <w:rsid w:val="00A26AD7"/>
    <w:rsid w:val="00A67A03"/>
    <w:rsid w:val="00C022F4"/>
    <w:rsid w:val="00CC2B60"/>
    <w:rsid w:val="00D1126F"/>
    <w:rsid w:val="00D8430D"/>
    <w:rsid w:val="00E814D2"/>
    <w:rsid w:val="00EA4C10"/>
    <w:rsid w:val="00F36F91"/>
    <w:rsid w:val="00FD01D2"/>
    <w:rsid w:val="00FD3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7549E"/>
  <w15:docId w15:val="{ED892441-5426-40A8-9FF3-51B01631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2F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22F7"/>
    <w:rPr>
      <w:color w:val="0000FF"/>
      <w:u w:val="single"/>
    </w:rPr>
  </w:style>
  <w:style w:type="paragraph" w:styleId="ListParagraph">
    <w:name w:val="List Paragraph"/>
    <w:basedOn w:val="Normal"/>
    <w:uiPriority w:val="34"/>
    <w:qFormat/>
    <w:rsid w:val="002122F7"/>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6E32AC"/>
    <w:rPr>
      <w:sz w:val="16"/>
      <w:szCs w:val="16"/>
    </w:rPr>
  </w:style>
  <w:style w:type="paragraph" w:styleId="CommentText">
    <w:name w:val="annotation text"/>
    <w:basedOn w:val="Normal"/>
    <w:link w:val="CommentTextChar"/>
    <w:uiPriority w:val="99"/>
    <w:semiHidden/>
    <w:unhideWhenUsed/>
    <w:rsid w:val="006E32AC"/>
    <w:rPr>
      <w:sz w:val="20"/>
      <w:szCs w:val="20"/>
    </w:rPr>
  </w:style>
  <w:style w:type="character" w:customStyle="1" w:styleId="CommentTextChar">
    <w:name w:val="Comment Text Char"/>
    <w:basedOn w:val="DefaultParagraphFont"/>
    <w:link w:val="CommentText"/>
    <w:uiPriority w:val="99"/>
    <w:semiHidden/>
    <w:rsid w:val="006E32A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E32AC"/>
    <w:rPr>
      <w:b/>
      <w:bCs/>
    </w:rPr>
  </w:style>
  <w:style w:type="character" w:customStyle="1" w:styleId="CommentSubjectChar">
    <w:name w:val="Comment Subject Char"/>
    <w:basedOn w:val="CommentTextChar"/>
    <w:link w:val="CommentSubject"/>
    <w:uiPriority w:val="99"/>
    <w:semiHidden/>
    <w:rsid w:val="006E32A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E32AC"/>
    <w:rPr>
      <w:rFonts w:ascii="Tahoma" w:hAnsi="Tahoma" w:cs="Tahoma"/>
      <w:sz w:val="16"/>
      <w:szCs w:val="16"/>
    </w:rPr>
  </w:style>
  <w:style w:type="character" w:customStyle="1" w:styleId="BalloonTextChar">
    <w:name w:val="Balloon Text Char"/>
    <w:basedOn w:val="DefaultParagraphFont"/>
    <w:link w:val="BalloonText"/>
    <w:uiPriority w:val="99"/>
    <w:semiHidden/>
    <w:rsid w:val="006E32AC"/>
    <w:rPr>
      <w:rFonts w:ascii="Tahoma" w:eastAsia="Times New Roman" w:hAnsi="Tahoma" w:cs="Tahoma"/>
      <w:sz w:val="16"/>
      <w:szCs w:val="16"/>
      <w:lang w:eastAsia="en-GB"/>
    </w:rPr>
  </w:style>
  <w:style w:type="paragraph" w:styleId="BodyText">
    <w:name w:val="Body Text"/>
    <w:basedOn w:val="Normal"/>
    <w:link w:val="BodyTextChar"/>
    <w:uiPriority w:val="99"/>
    <w:unhideWhenUsed/>
    <w:rsid w:val="00FD01D2"/>
    <w:pPr>
      <w:spacing w:line="276" w:lineRule="auto"/>
      <w:outlineLvl w:val="0"/>
    </w:pPr>
    <w:rPr>
      <w:rFonts w:ascii="Arial" w:hAnsi="Arial" w:cs="Arial"/>
      <w:b/>
      <w:sz w:val="36"/>
      <w:szCs w:val="36"/>
    </w:rPr>
  </w:style>
  <w:style w:type="character" w:customStyle="1" w:styleId="BodyTextChar">
    <w:name w:val="Body Text Char"/>
    <w:basedOn w:val="DefaultParagraphFont"/>
    <w:link w:val="BodyText"/>
    <w:uiPriority w:val="99"/>
    <w:rsid w:val="00FD01D2"/>
    <w:rPr>
      <w:rFonts w:ascii="Arial" w:eastAsia="Times New Roman" w:hAnsi="Arial" w:cs="Arial"/>
      <w:b/>
      <w:sz w:val="36"/>
      <w:szCs w:val="36"/>
      <w:lang w:eastAsia="en-GB"/>
    </w:rPr>
  </w:style>
  <w:style w:type="paragraph" w:styleId="BodyText2">
    <w:name w:val="Body Text 2"/>
    <w:basedOn w:val="Normal"/>
    <w:link w:val="BodyText2Char"/>
    <w:uiPriority w:val="99"/>
    <w:unhideWhenUsed/>
    <w:rsid w:val="007050AA"/>
    <w:pPr>
      <w:spacing w:line="276" w:lineRule="auto"/>
    </w:pPr>
    <w:rPr>
      <w:rFonts w:ascii="Arial" w:hAnsi="Arial" w:cs="Arial"/>
      <w:sz w:val="22"/>
      <w:szCs w:val="22"/>
    </w:rPr>
  </w:style>
  <w:style w:type="character" w:customStyle="1" w:styleId="BodyText2Char">
    <w:name w:val="Body Text 2 Char"/>
    <w:basedOn w:val="DefaultParagraphFont"/>
    <w:link w:val="BodyText2"/>
    <w:uiPriority w:val="99"/>
    <w:rsid w:val="007050AA"/>
    <w:rPr>
      <w:rFonts w:ascii="Arial" w:eastAsia="Times New Roman" w:hAnsi="Arial" w:cs="Arial"/>
      <w:lang w:eastAsia="en-GB"/>
    </w:rPr>
  </w:style>
  <w:style w:type="character" w:styleId="FollowedHyperlink">
    <w:name w:val="FollowedHyperlink"/>
    <w:basedOn w:val="DefaultParagraphFont"/>
    <w:uiPriority w:val="99"/>
    <w:semiHidden/>
    <w:unhideWhenUsed/>
    <w:rsid w:val="0003698B"/>
    <w:rPr>
      <w:color w:val="800080" w:themeColor="followedHyperlink"/>
      <w:u w:val="single"/>
    </w:rPr>
  </w:style>
  <w:style w:type="character" w:styleId="UnresolvedMention">
    <w:name w:val="Unresolved Mention"/>
    <w:basedOn w:val="DefaultParagraphFont"/>
    <w:uiPriority w:val="99"/>
    <w:semiHidden/>
    <w:unhideWhenUsed/>
    <w:rsid w:val="009B49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mpest-DofE.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Woolford</dc:creator>
  <cp:lastModifiedBy>Georgia Woolford</cp:lastModifiedBy>
  <cp:revision>2</cp:revision>
  <dcterms:created xsi:type="dcterms:W3CDTF">2018-04-03T13:12:00Z</dcterms:created>
  <dcterms:modified xsi:type="dcterms:W3CDTF">2018-04-03T13:12:00Z</dcterms:modified>
</cp:coreProperties>
</file>