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2462F" w14:textId="77777777" w:rsidR="007174C0" w:rsidRDefault="00805C65" w:rsidP="00805C65">
      <w:r w:rsidRPr="00C518BE">
        <w:rPr>
          <w:rFonts w:ascii="Arial" w:hAnsi="Arial" w:cs="Arial"/>
          <w:noProof/>
          <w:color w:val="000000"/>
          <w:szCs w:val="20"/>
        </w:rPr>
        <w:drawing>
          <wp:inline distT="0" distB="0" distL="0" distR="0" wp14:anchorId="1E55541E" wp14:editId="4A88D5EB">
            <wp:extent cx="952500" cy="1257300"/>
            <wp:effectExtent l="0" t="0" r="0" b="0"/>
            <wp:docPr id="1" name="Picture 1" descr="DofE logo gunmetal no words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fE logo gunmetal no words 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B64D3" w14:textId="77777777" w:rsidR="00805C65" w:rsidRPr="003B3CBC" w:rsidRDefault="00805C65" w:rsidP="00805C65">
      <w:pPr>
        <w:jc w:val="center"/>
        <w:rPr>
          <w:rFonts w:ascii="Georgia" w:hAnsi="Georgia" w:cs="Arial"/>
          <w:b/>
          <w:color w:val="000000"/>
          <w:sz w:val="40"/>
          <w:szCs w:val="40"/>
        </w:rPr>
      </w:pPr>
      <w:r>
        <w:rPr>
          <w:rFonts w:ascii="Georgia" w:hAnsi="Georgia" w:cs="Arial"/>
          <w:b/>
          <w:color w:val="000000"/>
          <w:sz w:val="40"/>
          <w:szCs w:val="40"/>
        </w:rPr>
        <w:br/>
      </w:r>
      <w:r w:rsidRPr="003B3CBC">
        <w:rPr>
          <w:rFonts w:ascii="Georgia" w:hAnsi="Georgia" w:cs="Arial"/>
          <w:b/>
          <w:color w:val="000000"/>
          <w:sz w:val="40"/>
          <w:szCs w:val="40"/>
        </w:rPr>
        <w:t>Model release form</w:t>
      </w:r>
    </w:p>
    <w:p w14:paraId="1977B93D" w14:textId="77777777" w:rsidR="00805C65" w:rsidRDefault="00805C65" w:rsidP="00805C65"/>
    <w:tbl>
      <w:tblPr>
        <w:tblStyle w:val="TableGrid"/>
        <w:tblpPr w:leftFromText="180" w:rightFromText="180" w:vertAnchor="text" w:horzAnchor="margin" w:tblpY="227"/>
        <w:tblW w:w="0" w:type="auto"/>
        <w:tblLook w:val="04A0" w:firstRow="1" w:lastRow="0" w:firstColumn="1" w:lastColumn="0" w:noHBand="0" w:noVBand="1"/>
      </w:tblPr>
      <w:tblGrid>
        <w:gridCol w:w="2151"/>
        <w:gridCol w:w="3798"/>
        <w:gridCol w:w="885"/>
        <w:gridCol w:w="2182"/>
      </w:tblGrid>
      <w:tr w:rsidR="00805C65" w14:paraId="386BA2B3" w14:textId="77777777" w:rsidTr="00805C65">
        <w:trPr>
          <w:trHeight w:val="560"/>
        </w:trPr>
        <w:tc>
          <w:tcPr>
            <w:tcW w:w="2151" w:type="dxa"/>
          </w:tcPr>
          <w:p w14:paraId="210A10AF" w14:textId="77777777" w:rsidR="00805C65" w:rsidRPr="00805C65" w:rsidRDefault="00805C65" w:rsidP="00805C65">
            <w:pPr>
              <w:rPr>
                <w:sz w:val="20"/>
                <w:szCs w:val="20"/>
              </w:rPr>
            </w:pPr>
            <w:r w:rsidRPr="00805C65">
              <w:rPr>
                <w:rFonts w:ascii="Arial" w:hAnsi="Arial" w:cs="Arial"/>
                <w:color w:val="000000"/>
                <w:sz w:val="20"/>
                <w:szCs w:val="20"/>
              </w:rPr>
              <w:t>Photographer/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05C65">
              <w:rPr>
                <w:rFonts w:ascii="Arial" w:hAnsi="Arial" w:cs="Arial"/>
                <w:color w:val="000000"/>
                <w:sz w:val="20"/>
                <w:szCs w:val="20"/>
              </w:rPr>
              <w:t>camera operator:</w:t>
            </w:r>
          </w:p>
        </w:tc>
        <w:tc>
          <w:tcPr>
            <w:tcW w:w="3798" w:type="dxa"/>
          </w:tcPr>
          <w:p w14:paraId="1A2ED3E8" w14:textId="77777777" w:rsidR="00805C65" w:rsidRPr="00805C65" w:rsidRDefault="00805C65" w:rsidP="00805C65">
            <w:pPr>
              <w:rPr>
                <w:sz w:val="20"/>
                <w:szCs w:val="20"/>
              </w:rPr>
            </w:pPr>
            <w:r w:rsidRPr="00805C65">
              <w:rPr>
                <w:rFonts w:ascii="Arial" w:hAnsi="Arial" w:cs="Arial"/>
                <w:color w:val="000000"/>
                <w:sz w:val="20"/>
                <w:szCs w:val="20"/>
              </w:rPr>
              <w:t>The Duke of Edinburgh’s Award (DofE)</w:t>
            </w:r>
          </w:p>
        </w:tc>
        <w:tc>
          <w:tcPr>
            <w:tcW w:w="885" w:type="dxa"/>
          </w:tcPr>
          <w:p w14:paraId="118425F4" w14:textId="77777777" w:rsidR="00805C65" w:rsidRPr="00805C65" w:rsidRDefault="00805C65" w:rsidP="00805C65">
            <w:pPr>
              <w:rPr>
                <w:sz w:val="20"/>
                <w:szCs w:val="20"/>
              </w:rPr>
            </w:pPr>
            <w:r w:rsidRPr="00805C65">
              <w:rPr>
                <w:rFonts w:ascii="Arial" w:hAnsi="Arial" w:cs="Arial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2182" w:type="dxa"/>
          </w:tcPr>
          <w:p w14:paraId="15B0BDBC" w14:textId="77777777" w:rsidR="00805C65" w:rsidRPr="00805C65" w:rsidRDefault="00805C65" w:rsidP="00805C65">
            <w:pPr>
              <w:rPr>
                <w:sz w:val="20"/>
                <w:szCs w:val="20"/>
              </w:rPr>
            </w:pPr>
          </w:p>
        </w:tc>
      </w:tr>
      <w:tr w:rsidR="00805C65" w14:paraId="6B77FD9F" w14:textId="77777777" w:rsidTr="00805C65">
        <w:trPr>
          <w:trHeight w:val="560"/>
        </w:trPr>
        <w:tc>
          <w:tcPr>
            <w:tcW w:w="2151" w:type="dxa"/>
          </w:tcPr>
          <w:p w14:paraId="144D78DC" w14:textId="77777777" w:rsidR="00805C65" w:rsidRPr="00805C65" w:rsidRDefault="00805C65" w:rsidP="00805C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5C65">
              <w:rPr>
                <w:rFonts w:ascii="Arial" w:hAnsi="Arial" w:cs="Arial"/>
                <w:color w:val="000000"/>
                <w:sz w:val="20"/>
                <w:szCs w:val="20"/>
              </w:rPr>
              <w:t xml:space="preserve">Name of agency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05C65">
              <w:rPr>
                <w:rFonts w:ascii="Arial" w:hAnsi="Arial" w:cs="Arial"/>
                <w:color w:val="000000"/>
                <w:sz w:val="20"/>
                <w:szCs w:val="20"/>
              </w:rPr>
              <w:t>(if applicable):</w:t>
            </w:r>
          </w:p>
        </w:tc>
        <w:tc>
          <w:tcPr>
            <w:tcW w:w="6865" w:type="dxa"/>
            <w:gridSpan w:val="3"/>
          </w:tcPr>
          <w:p w14:paraId="7B223C80" w14:textId="77777777" w:rsidR="00805C65" w:rsidRPr="00805C65" w:rsidRDefault="00805C65" w:rsidP="00805C65">
            <w:pPr>
              <w:rPr>
                <w:sz w:val="20"/>
                <w:szCs w:val="20"/>
              </w:rPr>
            </w:pPr>
            <w:r w:rsidRPr="00805C65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</w:tr>
      <w:tr w:rsidR="00805C65" w14:paraId="1AEDACC1" w14:textId="77777777" w:rsidTr="00805C65">
        <w:trPr>
          <w:trHeight w:val="560"/>
        </w:trPr>
        <w:tc>
          <w:tcPr>
            <w:tcW w:w="2151" w:type="dxa"/>
          </w:tcPr>
          <w:p w14:paraId="7549B82A" w14:textId="77777777" w:rsidR="00805C65" w:rsidRPr="00805C65" w:rsidRDefault="00805C65" w:rsidP="00805C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5C65">
              <w:rPr>
                <w:rFonts w:ascii="Arial" w:hAnsi="Arial" w:cs="Arial"/>
                <w:color w:val="000000"/>
                <w:sz w:val="20"/>
                <w:szCs w:val="20"/>
              </w:rPr>
              <w:t>Name of model:</w:t>
            </w:r>
          </w:p>
        </w:tc>
        <w:tc>
          <w:tcPr>
            <w:tcW w:w="6865" w:type="dxa"/>
            <w:gridSpan w:val="3"/>
          </w:tcPr>
          <w:p w14:paraId="282B29C2" w14:textId="77777777" w:rsidR="00805C65" w:rsidRPr="00805C65" w:rsidRDefault="00805C65" w:rsidP="00805C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</w:tbl>
    <w:p w14:paraId="2B092136" w14:textId="77777777" w:rsidR="00805C65" w:rsidRDefault="00805C65" w:rsidP="00805C65"/>
    <w:p w14:paraId="184BD7D5" w14:textId="1532A31A" w:rsidR="00805C65" w:rsidRDefault="007C7911" w:rsidP="00805C65">
      <w:pPr>
        <w:rPr>
          <w:rFonts w:ascii="Arial" w:hAnsi="Arial" w:cs="Arial"/>
          <w:b/>
          <w:bCs/>
          <w:sz w:val="20"/>
          <w:szCs w:val="20"/>
        </w:rPr>
      </w:pPr>
      <w:r w:rsidRPr="00805C65">
        <w:rPr>
          <w:rFonts w:ascii="Arial" w:hAnsi="Arial" w:cs="Arial"/>
          <w:b/>
          <w:bCs/>
          <w:sz w:val="20"/>
          <w:szCs w:val="20"/>
        </w:rPr>
        <w:t>I permit The Duke of Edinburgh’s Award (DofE) to exclusively use the image(s)/video/audio clip(s) and quote(s)</w:t>
      </w:r>
      <w:r>
        <w:rPr>
          <w:rFonts w:ascii="Arial" w:hAnsi="Arial" w:cs="Arial"/>
          <w:b/>
          <w:bCs/>
          <w:sz w:val="20"/>
          <w:szCs w:val="20"/>
        </w:rPr>
        <w:t>/stories</w:t>
      </w:r>
      <w:r w:rsidRPr="00805C65">
        <w:rPr>
          <w:rFonts w:ascii="Arial" w:hAnsi="Arial" w:cs="Arial"/>
          <w:b/>
          <w:bCs/>
          <w:sz w:val="20"/>
          <w:szCs w:val="20"/>
        </w:rPr>
        <w:t xml:space="preserve"> taken on the above da</w:t>
      </w:r>
      <w:bookmarkStart w:id="0" w:name="_GoBack"/>
      <w:bookmarkEnd w:id="0"/>
      <w:r w:rsidRPr="00805C65">
        <w:rPr>
          <w:rFonts w:ascii="Arial" w:hAnsi="Arial" w:cs="Arial"/>
          <w:b/>
          <w:bCs/>
          <w:sz w:val="20"/>
          <w:szCs w:val="20"/>
        </w:rPr>
        <w:t xml:space="preserve">te for </w:t>
      </w:r>
      <w:r>
        <w:rPr>
          <w:rFonts w:ascii="Arial" w:hAnsi="Arial" w:cs="Arial"/>
          <w:b/>
          <w:bCs/>
          <w:sz w:val="20"/>
          <w:szCs w:val="20"/>
        </w:rPr>
        <w:t xml:space="preserve">all aspects of communications and marketing of the DofE, including, but not limited to, </w:t>
      </w:r>
      <w:r w:rsidRPr="00805C65">
        <w:rPr>
          <w:rFonts w:ascii="Arial" w:hAnsi="Arial" w:cs="Arial"/>
          <w:b/>
          <w:bCs/>
          <w:sz w:val="20"/>
          <w:szCs w:val="20"/>
        </w:rPr>
        <w:t xml:space="preserve">PR, </w:t>
      </w:r>
      <w:r>
        <w:rPr>
          <w:rFonts w:ascii="Arial" w:hAnsi="Arial" w:cs="Arial"/>
          <w:b/>
          <w:bCs/>
          <w:sz w:val="20"/>
          <w:szCs w:val="20"/>
        </w:rPr>
        <w:t xml:space="preserve">advertising, </w:t>
      </w:r>
      <w:r w:rsidRPr="00805C65">
        <w:rPr>
          <w:rFonts w:ascii="Arial" w:hAnsi="Arial" w:cs="Arial"/>
          <w:b/>
          <w:bCs/>
          <w:sz w:val="20"/>
          <w:szCs w:val="20"/>
        </w:rPr>
        <w:t>promotional materials</w:t>
      </w:r>
      <w:r>
        <w:rPr>
          <w:rFonts w:ascii="Arial" w:hAnsi="Arial" w:cs="Arial"/>
          <w:b/>
          <w:bCs/>
          <w:sz w:val="20"/>
          <w:szCs w:val="20"/>
        </w:rPr>
        <w:t xml:space="preserve"> including leaflets and posters</w:t>
      </w:r>
      <w:r w:rsidRPr="00805C65">
        <w:rPr>
          <w:rFonts w:ascii="Arial" w:hAnsi="Arial" w:cs="Arial"/>
          <w:b/>
          <w:bCs/>
          <w:sz w:val="20"/>
          <w:szCs w:val="20"/>
        </w:rPr>
        <w:t xml:space="preserve">, editorial, digital </w:t>
      </w:r>
      <w:r>
        <w:rPr>
          <w:rFonts w:ascii="Arial" w:hAnsi="Arial" w:cs="Arial"/>
          <w:b/>
          <w:bCs/>
          <w:sz w:val="20"/>
          <w:szCs w:val="20"/>
        </w:rPr>
        <w:t>content, stakeholder (including supporters’) promotional DofE content</w:t>
      </w:r>
      <w:r w:rsidRPr="00805C65">
        <w:rPr>
          <w:rFonts w:ascii="Arial" w:hAnsi="Arial" w:cs="Arial"/>
          <w:b/>
          <w:bCs/>
          <w:sz w:val="20"/>
          <w:szCs w:val="20"/>
        </w:rPr>
        <w:t xml:space="preserve"> and PowerPoint presentations.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br/>
      </w:r>
      <w:r w:rsidR="00805C65" w:rsidRPr="00805C65">
        <w:rPr>
          <w:rFonts w:ascii="Arial" w:hAnsi="Arial" w:cs="Arial"/>
          <w:sz w:val="20"/>
          <w:szCs w:val="20"/>
        </w:rPr>
        <w:br/>
      </w:r>
      <w:r w:rsidR="00805C65" w:rsidRPr="00805C65">
        <w:rPr>
          <w:rFonts w:ascii="Arial" w:hAnsi="Arial" w:cs="Arial"/>
          <w:b/>
          <w:bCs/>
          <w:sz w:val="20"/>
          <w:szCs w:val="20"/>
        </w:rPr>
        <w:t xml:space="preserve">I understand that I do not own the copyright of image(s)/video/audio clip(s) or quote(s) that I supply.  </w:t>
      </w:r>
    </w:p>
    <w:p w14:paraId="30A3B73C" w14:textId="77777777" w:rsidR="00805C65" w:rsidRPr="00805C65" w:rsidRDefault="00805C65" w:rsidP="00805C65">
      <w:pPr>
        <w:rPr>
          <w:rFonts w:ascii="Arial" w:hAnsi="Arial" w:cs="Arial"/>
          <w:b/>
          <w:bCs/>
          <w:sz w:val="20"/>
          <w:szCs w:val="20"/>
        </w:rPr>
      </w:pPr>
      <w:r w:rsidRPr="00805C65">
        <w:rPr>
          <w:rFonts w:ascii="Arial" w:hAnsi="Arial" w:cs="Arial"/>
          <w:b/>
          <w:bCs/>
          <w:sz w:val="20"/>
          <w:szCs w:val="20"/>
        </w:rPr>
        <w:t>Please tick here to confirm your acceptance of the terms and conditions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Pr="00747287">
        <w:rPr>
          <w:rFonts w:ascii="Arial" w:hAnsi="Arial" w:cs="Arial"/>
          <w:b/>
          <w:color w:val="00000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Pr="00747287">
        <w:rPr>
          <w:rFonts w:ascii="Arial" w:hAnsi="Arial" w:cs="Arial"/>
          <w:b/>
          <w:color w:val="000000"/>
          <w:szCs w:val="20"/>
        </w:rPr>
        <w:instrText xml:space="preserve"> FORMCHECKBOX </w:instrText>
      </w:r>
      <w:r w:rsidR="00BA6D5F">
        <w:rPr>
          <w:rFonts w:ascii="Arial" w:hAnsi="Arial" w:cs="Arial"/>
          <w:b/>
          <w:color w:val="000000"/>
          <w:szCs w:val="20"/>
        </w:rPr>
      </w:r>
      <w:r w:rsidR="00BA6D5F">
        <w:rPr>
          <w:rFonts w:ascii="Arial" w:hAnsi="Arial" w:cs="Arial"/>
          <w:b/>
          <w:color w:val="000000"/>
          <w:szCs w:val="20"/>
        </w:rPr>
        <w:fldChar w:fldCharType="separate"/>
      </w:r>
      <w:r w:rsidRPr="00747287">
        <w:rPr>
          <w:rFonts w:ascii="Arial" w:hAnsi="Arial" w:cs="Arial"/>
          <w:b/>
          <w:color w:val="000000"/>
          <w:szCs w:val="20"/>
        </w:rPr>
        <w:fldChar w:fldCharType="end"/>
      </w:r>
      <w:bookmarkEnd w:id="1"/>
      <w:r>
        <w:rPr>
          <w:rFonts w:ascii="Arial" w:hAnsi="Arial" w:cs="Arial"/>
          <w:b/>
          <w:color w:val="000000"/>
          <w:szCs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3270"/>
        <w:gridCol w:w="1701"/>
        <w:gridCol w:w="1791"/>
      </w:tblGrid>
      <w:tr w:rsidR="00805C65" w14:paraId="294AB307" w14:textId="77777777" w:rsidTr="00805C65">
        <w:tc>
          <w:tcPr>
            <w:tcW w:w="2254" w:type="dxa"/>
          </w:tcPr>
          <w:p w14:paraId="13B93CC3" w14:textId="77777777" w:rsidR="00805C65" w:rsidRPr="00805C65" w:rsidRDefault="00805C65" w:rsidP="00805C65">
            <w:pPr>
              <w:rPr>
                <w:rFonts w:ascii="Arial" w:hAnsi="Arial" w:cs="Arial"/>
                <w:sz w:val="20"/>
                <w:szCs w:val="20"/>
              </w:rPr>
            </w:pPr>
            <w:r w:rsidRPr="00805C65">
              <w:rPr>
                <w:rFonts w:ascii="Arial" w:hAnsi="Arial" w:cs="Arial"/>
                <w:sz w:val="20"/>
                <w:szCs w:val="20"/>
              </w:rPr>
              <w:t>Signature or email address if completing electronically:</w:t>
            </w:r>
          </w:p>
        </w:tc>
        <w:tc>
          <w:tcPr>
            <w:tcW w:w="3270" w:type="dxa"/>
          </w:tcPr>
          <w:p w14:paraId="445CAEA6" w14:textId="77777777" w:rsidR="00805C65" w:rsidRPr="00805C65" w:rsidRDefault="00805C65" w:rsidP="00805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2A4FDC8" w14:textId="77777777" w:rsidR="00805C65" w:rsidRPr="00805C65" w:rsidRDefault="00805C65" w:rsidP="00805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05C65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1791" w:type="dxa"/>
          </w:tcPr>
          <w:p w14:paraId="7EA8B593" w14:textId="77777777" w:rsidR="00805C65" w:rsidRPr="00805C65" w:rsidRDefault="00805C65" w:rsidP="00805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05C6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05C6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05C6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05C6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05C65">
              <w:rPr>
                <w:rFonts w:ascii="Arial" w:eastAsia="MS UI Gothic" w:hAnsi="Arial" w:cs="Arial"/>
                <w:noProof/>
                <w:color w:val="000000"/>
                <w:sz w:val="20"/>
                <w:szCs w:val="20"/>
              </w:rPr>
              <w:t> </w:t>
            </w:r>
            <w:r w:rsidRPr="00805C65">
              <w:rPr>
                <w:rFonts w:ascii="Arial" w:eastAsia="MS UI Gothic" w:hAnsi="Arial" w:cs="Arial"/>
                <w:noProof/>
                <w:color w:val="000000"/>
                <w:sz w:val="20"/>
                <w:szCs w:val="20"/>
              </w:rPr>
              <w:t> </w:t>
            </w:r>
            <w:r w:rsidRPr="00805C6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805C65">
              <w:rPr>
                <w:rFonts w:ascii="Arial" w:hAnsi="Arial" w:cs="Arial"/>
                <w:color w:val="000000"/>
                <w:sz w:val="20"/>
                <w:szCs w:val="20"/>
              </w:rPr>
              <w:t xml:space="preserve"> / </w:t>
            </w:r>
            <w:r w:rsidRPr="00805C6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05C6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05C6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05C6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05C65">
              <w:rPr>
                <w:rFonts w:ascii="Arial" w:eastAsia="MS UI Gothic" w:hAnsi="Arial" w:cs="Arial"/>
                <w:noProof/>
                <w:color w:val="000000"/>
                <w:sz w:val="20"/>
                <w:szCs w:val="20"/>
              </w:rPr>
              <w:t> </w:t>
            </w:r>
            <w:r w:rsidRPr="00805C65">
              <w:rPr>
                <w:rFonts w:ascii="Arial" w:eastAsia="MS UI Gothic" w:hAnsi="Arial" w:cs="Arial"/>
                <w:noProof/>
                <w:color w:val="000000"/>
                <w:sz w:val="20"/>
                <w:szCs w:val="20"/>
              </w:rPr>
              <w:t> </w:t>
            </w:r>
            <w:r w:rsidRPr="00805C6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805C65">
              <w:rPr>
                <w:rFonts w:ascii="Arial" w:hAnsi="Arial" w:cs="Arial"/>
                <w:color w:val="000000"/>
                <w:sz w:val="20"/>
                <w:szCs w:val="20"/>
              </w:rPr>
              <w:t xml:space="preserve"> / </w:t>
            </w:r>
            <w:r w:rsidRPr="00805C6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05C6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05C6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05C6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05C65">
              <w:rPr>
                <w:rFonts w:ascii="Arial" w:eastAsia="MS UI Gothic" w:hAnsi="Arial" w:cs="Arial"/>
                <w:noProof/>
                <w:color w:val="000000"/>
                <w:sz w:val="20"/>
                <w:szCs w:val="20"/>
              </w:rPr>
              <w:t> </w:t>
            </w:r>
            <w:r w:rsidRPr="00805C65">
              <w:rPr>
                <w:rFonts w:ascii="Arial" w:eastAsia="MS UI Gothic" w:hAnsi="Arial" w:cs="Arial"/>
                <w:noProof/>
                <w:color w:val="000000"/>
                <w:sz w:val="20"/>
                <w:szCs w:val="20"/>
              </w:rPr>
              <w:t> </w:t>
            </w:r>
            <w:r w:rsidRPr="00805C65">
              <w:rPr>
                <w:rFonts w:ascii="Arial" w:eastAsia="MS UI Gothic" w:hAnsi="Arial" w:cs="Arial"/>
                <w:noProof/>
                <w:color w:val="000000"/>
                <w:sz w:val="20"/>
                <w:szCs w:val="20"/>
              </w:rPr>
              <w:t> </w:t>
            </w:r>
            <w:r w:rsidRPr="00805C65">
              <w:rPr>
                <w:rFonts w:ascii="Arial" w:eastAsia="MS UI Gothic" w:hAnsi="Arial" w:cs="Arial"/>
                <w:noProof/>
                <w:color w:val="000000"/>
                <w:sz w:val="20"/>
                <w:szCs w:val="20"/>
              </w:rPr>
              <w:t> </w:t>
            </w:r>
            <w:r w:rsidRPr="00805C6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05C65" w14:paraId="65896E1F" w14:textId="77777777" w:rsidTr="003105E6">
        <w:tc>
          <w:tcPr>
            <w:tcW w:w="2254" w:type="dxa"/>
          </w:tcPr>
          <w:p w14:paraId="31C2D94D" w14:textId="77777777" w:rsidR="00805C65" w:rsidRPr="00805C65" w:rsidRDefault="00805C65" w:rsidP="00805C65">
            <w:pPr>
              <w:rPr>
                <w:rFonts w:ascii="Arial" w:hAnsi="Arial" w:cs="Arial"/>
                <w:sz w:val="20"/>
                <w:szCs w:val="20"/>
              </w:rPr>
            </w:pPr>
            <w:r w:rsidRPr="00805C65">
              <w:rPr>
                <w:rFonts w:ascii="Arial" w:hAnsi="Arial" w:cs="Arial"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6762" w:type="dxa"/>
            <w:gridSpan w:val="3"/>
          </w:tcPr>
          <w:p w14:paraId="1B173CEF" w14:textId="77777777" w:rsidR="00805C65" w:rsidRPr="00805C65" w:rsidRDefault="00805C65" w:rsidP="00805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805C65" w14:paraId="64C5DD0D" w14:textId="77777777" w:rsidTr="00805C65">
        <w:tc>
          <w:tcPr>
            <w:tcW w:w="2254" w:type="dxa"/>
          </w:tcPr>
          <w:p w14:paraId="6452782C" w14:textId="77777777" w:rsidR="00805C65" w:rsidRPr="00805C65" w:rsidRDefault="00805C65" w:rsidP="00805C65">
            <w:pPr>
              <w:rPr>
                <w:rFonts w:ascii="Arial" w:hAnsi="Arial" w:cs="Arial"/>
                <w:sz w:val="20"/>
                <w:szCs w:val="20"/>
              </w:rPr>
            </w:pPr>
            <w:r w:rsidRPr="00805C65">
              <w:rPr>
                <w:rFonts w:ascii="Arial" w:hAnsi="Arial" w:cs="Arial"/>
                <w:color w:val="000000"/>
                <w:sz w:val="20"/>
                <w:szCs w:val="20"/>
              </w:rPr>
              <w:t>Town:</w:t>
            </w:r>
          </w:p>
        </w:tc>
        <w:tc>
          <w:tcPr>
            <w:tcW w:w="3270" w:type="dxa"/>
          </w:tcPr>
          <w:p w14:paraId="4AD912D1" w14:textId="77777777" w:rsidR="00805C65" w:rsidRPr="00805C65" w:rsidRDefault="00805C65" w:rsidP="00805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14:paraId="04B3A5CF" w14:textId="77777777" w:rsidR="00805C65" w:rsidRPr="00805C65" w:rsidRDefault="00805C65" w:rsidP="00805C65">
            <w:pPr>
              <w:rPr>
                <w:rFonts w:ascii="Arial" w:hAnsi="Arial" w:cs="Arial"/>
                <w:sz w:val="20"/>
                <w:szCs w:val="20"/>
              </w:rPr>
            </w:pPr>
            <w:r w:rsidRPr="00805C65">
              <w:rPr>
                <w:rFonts w:ascii="Arial" w:hAnsi="Arial" w:cs="Arial"/>
                <w:color w:val="000000"/>
                <w:sz w:val="20"/>
                <w:szCs w:val="20"/>
              </w:rPr>
              <w:t>Postcode:</w:t>
            </w:r>
          </w:p>
        </w:tc>
        <w:tc>
          <w:tcPr>
            <w:tcW w:w="1791" w:type="dxa"/>
          </w:tcPr>
          <w:p w14:paraId="7AECAD6B" w14:textId="77777777" w:rsidR="00805C65" w:rsidRPr="00805C65" w:rsidRDefault="00805C65" w:rsidP="00805C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C65" w14:paraId="03BAB1DE" w14:textId="77777777" w:rsidTr="00805C65">
        <w:tc>
          <w:tcPr>
            <w:tcW w:w="2254" w:type="dxa"/>
          </w:tcPr>
          <w:p w14:paraId="15BE2D3E" w14:textId="77777777" w:rsidR="00805C65" w:rsidRPr="00805C65" w:rsidRDefault="00805C65" w:rsidP="00805C65">
            <w:pPr>
              <w:rPr>
                <w:rFonts w:ascii="Arial" w:hAnsi="Arial" w:cs="Arial"/>
                <w:sz w:val="20"/>
                <w:szCs w:val="20"/>
              </w:rPr>
            </w:pPr>
            <w:r w:rsidRPr="00805C65">
              <w:rPr>
                <w:rFonts w:ascii="Arial" w:hAnsi="Arial" w:cs="Arial"/>
                <w:color w:val="000000"/>
                <w:sz w:val="20"/>
                <w:szCs w:val="20"/>
              </w:rPr>
              <w:t>Email address:</w:t>
            </w:r>
          </w:p>
        </w:tc>
        <w:tc>
          <w:tcPr>
            <w:tcW w:w="3270" w:type="dxa"/>
          </w:tcPr>
          <w:p w14:paraId="3BDA5E1E" w14:textId="77777777" w:rsidR="00805C65" w:rsidRPr="00805C65" w:rsidRDefault="00805C65" w:rsidP="00805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14:paraId="43598063" w14:textId="77777777" w:rsidR="00805C65" w:rsidRPr="00805C65" w:rsidRDefault="00805C65" w:rsidP="00805C65">
            <w:pPr>
              <w:rPr>
                <w:rFonts w:ascii="Arial" w:hAnsi="Arial" w:cs="Arial"/>
                <w:sz w:val="20"/>
                <w:szCs w:val="20"/>
              </w:rPr>
            </w:pPr>
            <w:r w:rsidRPr="00805C65">
              <w:rPr>
                <w:rFonts w:ascii="Arial" w:hAnsi="Arial" w:cs="Arial"/>
                <w:color w:val="000000"/>
                <w:sz w:val="20"/>
                <w:szCs w:val="20"/>
              </w:rPr>
              <w:t>Contact No:</w:t>
            </w:r>
          </w:p>
        </w:tc>
        <w:tc>
          <w:tcPr>
            <w:tcW w:w="1791" w:type="dxa"/>
          </w:tcPr>
          <w:p w14:paraId="5B9F277C" w14:textId="77777777" w:rsidR="00805C65" w:rsidRPr="00805C65" w:rsidRDefault="00805C65" w:rsidP="00805C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4641C1" w14:textId="77777777" w:rsidR="00805C65" w:rsidRPr="00805C65" w:rsidRDefault="00805C65" w:rsidP="00805C65">
      <w:pPr>
        <w:rPr>
          <w:rFonts w:ascii="Arial" w:hAnsi="Arial" w:cs="Arial"/>
          <w:b/>
          <w:bCs/>
          <w:sz w:val="20"/>
          <w:szCs w:val="20"/>
        </w:rPr>
      </w:pPr>
    </w:p>
    <w:sectPr w:rsidR="00805C65" w:rsidRPr="00805C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C65"/>
    <w:rsid w:val="00402B6D"/>
    <w:rsid w:val="007C7911"/>
    <w:rsid w:val="00805C65"/>
    <w:rsid w:val="00AE1EDC"/>
    <w:rsid w:val="00AE243C"/>
    <w:rsid w:val="00AF7E0C"/>
    <w:rsid w:val="00BA6D5F"/>
    <w:rsid w:val="00BE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CC239"/>
  <w15:chartTrackingRefBased/>
  <w15:docId w15:val="{DB9A2881-C1B1-403D-89DE-A567BE06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5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Dickerson</dc:creator>
  <cp:keywords/>
  <dc:description/>
  <cp:lastModifiedBy>Rachel Dickerson</cp:lastModifiedBy>
  <cp:revision>4</cp:revision>
  <dcterms:created xsi:type="dcterms:W3CDTF">2019-11-22T16:15:00Z</dcterms:created>
  <dcterms:modified xsi:type="dcterms:W3CDTF">2019-11-22T16:35:00Z</dcterms:modified>
</cp:coreProperties>
</file>